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3"/>
        <w:tblW w:w="0" w:type="auto"/>
        <w:tblLook w:val="0620"/>
      </w:tblPr>
      <w:tblGrid>
        <w:gridCol w:w="2214"/>
        <w:gridCol w:w="2214"/>
        <w:gridCol w:w="2214"/>
        <w:gridCol w:w="2214"/>
      </w:tblGrid>
      <w:tr w:rsidR="0096730B">
        <w:trPr>
          <w:cnfStyle w:val="100000000000"/>
        </w:trPr>
        <w:tc>
          <w:tcPr>
            <w:tcW w:w="2214" w:type="dxa"/>
            <w:shd w:val="clear" w:color="auto" w:fill="00B050"/>
          </w:tcPr>
          <w:p w:rsidR="0096730B" w:rsidRDefault="0096730B" w:rsidP="00732D0E">
            <w:pPr>
              <w:ind w:firstLine="180"/>
              <w:jc w:val="center"/>
            </w:pPr>
            <w:r>
              <w:t>6</w:t>
            </w:r>
            <w:r w:rsidRPr="007D4657">
              <w:rPr>
                <w:vertAlign w:val="superscript"/>
              </w:rPr>
              <w:t>th</w:t>
            </w:r>
            <w:r>
              <w:t xml:space="preserve"> Grade Projects</w:t>
            </w:r>
          </w:p>
        </w:tc>
        <w:tc>
          <w:tcPr>
            <w:tcW w:w="2214" w:type="dxa"/>
            <w:shd w:val="clear" w:color="auto" w:fill="00B050"/>
          </w:tcPr>
          <w:p w:rsidR="0096730B" w:rsidRDefault="0096730B" w:rsidP="00732D0E">
            <w:pPr>
              <w:ind w:firstLine="180"/>
              <w:jc w:val="center"/>
            </w:pPr>
            <w:r>
              <w:t>Media</w:t>
            </w:r>
          </w:p>
        </w:tc>
        <w:tc>
          <w:tcPr>
            <w:tcW w:w="2214" w:type="dxa"/>
            <w:shd w:val="clear" w:color="auto" w:fill="00B050"/>
          </w:tcPr>
          <w:p w:rsidR="0096730B" w:rsidRDefault="0096730B" w:rsidP="00732D0E">
            <w:pPr>
              <w:ind w:firstLine="180"/>
              <w:jc w:val="center"/>
            </w:pPr>
            <w:r>
              <w:t>Element</w:t>
            </w:r>
          </w:p>
        </w:tc>
        <w:tc>
          <w:tcPr>
            <w:tcW w:w="2214" w:type="dxa"/>
            <w:shd w:val="clear" w:color="auto" w:fill="00B050"/>
          </w:tcPr>
          <w:p w:rsidR="0096730B" w:rsidRDefault="0096730B" w:rsidP="00732D0E">
            <w:pPr>
              <w:ind w:firstLine="180"/>
              <w:jc w:val="center"/>
            </w:pPr>
            <w:r>
              <w:t>Art History</w:t>
            </w:r>
          </w:p>
        </w:tc>
      </w:tr>
      <w:tr w:rsidR="0096730B">
        <w:tc>
          <w:tcPr>
            <w:tcW w:w="2214" w:type="dxa"/>
          </w:tcPr>
          <w:p w:rsidR="0096730B" w:rsidRDefault="0096730B" w:rsidP="00FC4DAE">
            <w:r>
              <w:t>Identity Self Portraits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Oil Pastel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Proportion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Collection of artist Self portraits</w:t>
            </w:r>
          </w:p>
        </w:tc>
      </w:tr>
      <w:tr w:rsidR="0096730B">
        <w:tc>
          <w:tcPr>
            <w:tcW w:w="2214" w:type="dxa"/>
          </w:tcPr>
          <w:p w:rsidR="0096730B" w:rsidRDefault="0096730B" w:rsidP="00FC4DAE">
            <w:r>
              <w:t>Repeating Pattern Project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Colored Pencil</w:t>
            </w:r>
          </w:p>
        </w:tc>
        <w:tc>
          <w:tcPr>
            <w:tcW w:w="2214" w:type="dxa"/>
          </w:tcPr>
          <w:p w:rsidR="0096730B" w:rsidRDefault="0096730B" w:rsidP="00FC4DAE">
            <w:r>
              <w:t>Pattern</w:t>
            </w:r>
          </w:p>
          <w:p w:rsidR="0096730B" w:rsidRDefault="0096730B" w:rsidP="00FC4DAE">
            <w:r>
              <w:t xml:space="preserve">Repetition 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</w:p>
        </w:tc>
      </w:tr>
      <w:tr w:rsidR="0096730B">
        <w:tc>
          <w:tcPr>
            <w:tcW w:w="2214" w:type="dxa"/>
          </w:tcPr>
          <w:p w:rsidR="0096730B" w:rsidRDefault="0096730B" w:rsidP="00FC4DAE">
            <w:r>
              <w:t>Klimt Style Scratch Art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Scratch Art</w:t>
            </w:r>
          </w:p>
        </w:tc>
        <w:tc>
          <w:tcPr>
            <w:tcW w:w="2214" w:type="dxa"/>
          </w:tcPr>
          <w:p w:rsidR="0096730B" w:rsidRDefault="0096730B" w:rsidP="00FC4DAE">
            <w:r>
              <w:t>Detail</w:t>
            </w:r>
          </w:p>
          <w:p w:rsidR="0096730B" w:rsidRDefault="0096730B" w:rsidP="00FC4DAE">
            <w:r>
              <w:t>Pattern</w:t>
            </w:r>
          </w:p>
          <w:p w:rsidR="0096730B" w:rsidRDefault="0096730B" w:rsidP="00FC4DAE"/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 xml:space="preserve"> Klimt </w:t>
            </w:r>
          </w:p>
        </w:tc>
      </w:tr>
      <w:tr w:rsidR="0096730B">
        <w:tc>
          <w:tcPr>
            <w:tcW w:w="2214" w:type="dxa"/>
          </w:tcPr>
          <w:p w:rsidR="0096730B" w:rsidRDefault="0096730B" w:rsidP="00FC4DAE">
            <w:r>
              <w:t>Radial Design Drawing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Colored Pencil</w:t>
            </w:r>
          </w:p>
        </w:tc>
        <w:tc>
          <w:tcPr>
            <w:tcW w:w="2214" w:type="dxa"/>
          </w:tcPr>
          <w:p w:rsidR="0096730B" w:rsidRDefault="0096730B" w:rsidP="00FC4DAE">
            <w:r>
              <w:t>Radial Design</w:t>
            </w:r>
          </w:p>
          <w:p w:rsidR="0096730B" w:rsidRDefault="0096730B" w:rsidP="00FC4DAE">
            <w:r>
              <w:t>Balance</w:t>
            </w:r>
          </w:p>
          <w:p w:rsidR="0096730B" w:rsidRDefault="0096730B" w:rsidP="00FC4DAE"/>
        </w:tc>
        <w:tc>
          <w:tcPr>
            <w:tcW w:w="2214" w:type="dxa"/>
          </w:tcPr>
          <w:p w:rsidR="0096730B" w:rsidRDefault="0096730B" w:rsidP="00BC7D48">
            <w:r>
              <w:t>Rose Stained Glass Windows</w:t>
            </w:r>
          </w:p>
        </w:tc>
      </w:tr>
      <w:tr w:rsidR="0096730B">
        <w:tc>
          <w:tcPr>
            <w:tcW w:w="2214" w:type="dxa"/>
          </w:tcPr>
          <w:p w:rsidR="0096730B" w:rsidRDefault="0096730B" w:rsidP="00FC4DAE">
            <w:r>
              <w:t>Dream Room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Pencil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Perspective</w:t>
            </w:r>
          </w:p>
          <w:p w:rsidR="0096730B" w:rsidRDefault="0096730B" w:rsidP="00732D0E">
            <w:pPr>
              <w:ind w:firstLine="180"/>
            </w:pPr>
            <w:r>
              <w:t>Content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Van Gogh’s Painting of his room in Arles, France.</w:t>
            </w:r>
          </w:p>
        </w:tc>
      </w:tr>
      <w:tr w:rsidR="0096730B">
        <w:tc>
          <w:tcPr>
            <w:tcW w:w="2214" w:type="dxa"/>
          </w:tcPr>
          <w:p w:rsidR="0096730B" w:rsidRDefault="0096730B" w:rsidP="00FC4DAE">
            <w:r>
              <w:t>Wire Drawing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Wire/Sculpture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Form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</w:p>
        </w:tc>
      </w:tr>
      <w:tr w:rsidR="0096730B">
        <w:tc>
          <w:tcPr>
            <w:tcW w:w="2214" w:type="dxa"/>
          </w:tcPr>
          <w:p w:rsidR="0096730B" w:rsidRDefault="0096730B" w:rsidP="00FC4DAE">
            <w:r>
              <w:t>Clay Creature Bowls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Clay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  <w:r>
              <w:t>Pinch Method</w:t>
            </w:r>
          </w:p>
        </w:tc>
        <w:tc>
          <w:tcPr>
            <w:tcW w:w="2214" w:type="dxa"/>
          </w:tcPr>
          <w:p w:rsidR="0096730B" w:rsidRDefault="0096730B" w:rsidP="00732D0E">
            <w:pPr>
              <w:ind w:firstLine="180"/>
            </w:pPr>
          </w:p>
        </w:tc>
      </w:tr>
    </w:tbl>
    <w:p w:rsidR="0096730B" w:rsidRDefault="0096730B"/>
    <w:p w:rsidR="00496DCC" w:rsidRDefault="0096730B">
      <w:r>
        <w:t>We will complete as many projects as time allows!</w:t>
      </w:r>
    </w:p>
    <w:sectPr w:rsidR="00496DCC" w:rsidSect="00496D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730B"/>
    <w:rsid w:val="0096730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96730B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David Lipscomb Campus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Hillin</dc:creator>
  <cp:keywords/>
  <cp:lastModifiedBy>Rachel Hillin</cp:lastModifiedBy>
  <cp:revision>1</cp:revision>
  <dcterms:created xsi:type="dcterms:W3CDTF">2012-08-23T17:16:00Z</dcterms:created>
  <dcterms:modified xsi:type="dcterms:W3CDTF">2012-08-23T17:17:00Z</dcterms:modified>
</cp:coreProperties>
</file>